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254AF4">
      <w:pPr>
        <w:ind w:right="283"/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 xml:space="preserve">Приложение </w:t>
      </w:r>
      <w:r w:rsidR="00947810">
        <w:rPr>
          <w:sz w:val="20"/>
          <w:szCs w:val="20"/>
        </w:rPr>
        <w:t>№4 к договору поставки</w:t>
      </w:r>
    </w:p>
    <w:p w:rsidR="0087250A" w:rsidRDefault="00254AF4" w:rsidP="00254AF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="00947810">
        <w:rPr>
          <w:sz w:val="20"/>
          <w:szCs w:val="20"/>
        </w:rPr>
        <w:t>между</w:t>
      </w:r>
      <w:r w:rsidR="0087250A" w:rsidRPr="0087250A">
        <w:rPr>
          <w:sz w:val="20"/>
          <w:szCs w:val="20"/>
        </w:rPr>
        <w:t xml:space="preserve"> ОАО «ППГХО»</w:t>
      </w:r>
      <w:r w:rsidR="00947810">
        <w:rPr>
          <w:sz w:val="20"/>
          <w:szCs w:val="20"/>
        </w:rPr>
        <w:t xml:space="preserve"> ____________</w:t>
      </w:r>
    </w:p>
    <w:p w:rsidR="00947810" w:rsidRPr="0087250A" w:rsidRDefault="00254AF4" w:rsidP="00254AF4">
      <w:pPr>
        <w:ind w:left="-426" w:firstLine="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</w:t>
      </w:r>
      <w:r w:rsidR="00947810">
        <w:rPr>
          <w:sz w:val="20"/>
          <w:szCs w:val="20"/>
        </w:rPr>
        <w:t xml:space="preserve">№100-10-05/ </w:t>
      </w:r>
      <w:proofErr w:type="spellStart"/>
      <w:r w:rsidR="00947810">
        <w:rPr>
          <w:sz w:val="20"/>
          <w:szCs w:val="20"/>
        </w:rPr>
        <w:t>___от</w:t>
      </w:r>
      <w:proofErr w:type="spellEnd"/>
      <w:r w:rsidR="00947810">
        <w:rPr>
          <w:sz w:val="20"/>
          <w:szCs w:val="20"/>
        </w:rPr>
        <w:t xml:space="preserve"> «  »______2012г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947810" w:rsidP="00AA4F58">
      <w:pPr>
        <w:jc w:val="center"/>
        <w:rPr>
          <w:b/>
        </w:rPr>
      </w:pPr>
      <w:r>
        <w:rPr>
          <w:b/>
        </w:rPr>
        <w:t>Спецификация №2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6A4F95" w:rsidP="00AA4F58">
      <w:pPr>
        <w:jc w:val="center"/>
        <w:rPr>
          <w:b/>
        </w:rPr>
      </w:pPr>
      <w:r>
        <w:rPr>
          <w:b/>
        </w:rPr>
        <w:t xml:space="preserve">         </w:t>
      </w:r>
      <w:r w:rsidR="00AA4F58" w:rsidRPr="00972BEA">
        <w:rPr>
          <w:b/>
        </w:rPr>
        <w:t xml:space="preserve"> </w:t>
      </w:r>
      <w:r w:rsidR="00AA4F58">
        <w:rPr>
          <w:b/>
        </w:rPr>
        <w:t xml:space="preserve">по поставке </w:t>
      </w:r>
      <w:r>
        <w:rPr>
          <w:b/>
        </w:rPr>
        <w:t>выпрямителя сварочного ВДУ-506с и сварочного аппарата «Магма»-315</w:t>
      </w:r>
      <w:r w:rsidR="00F45EC1">
        <w:rPr>
          <w:b/>
        </w:rPr>
        <w:t xml:space="preserve"> или эквивалент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6A4F95" w:rsidRDefault="00382977" w:rsidP="006A4F95">
      <w:pPr>
        <w:jc w:val="center"/>
        <w:rPr>
          <w:b/>
        </w:rPr>
      </w:pPr>
      <w:r>
        <w:t>1.1</w:t>
      </w:r>
      <w:r w:rsidR="0016084C">
        <w:t>.</w:t>
      </w:r>
      <w:r w:rsidR="006A4F95" w:rsidRPr="006A4F95">
        <w:rPr>
          <w:b/>
        </w:rPr>
        <w:t xml:space="preserve"> </w:t>
      </w:r>
      <w:r w:rsidR="006A4F95">
        <w:rPr>
          <w:b/>
        </w:rPr>
        <w:t>Выпрямитель сварочный ВДУ-506с и сварочный аппарат «Магма»-315.</w:t>
      </w:r>
    </w:p>
    <w:p w:rsidR="00916461" w:rsidRDefault="00AA4F58" w:rsidP="00AA4F58">
      <w:r>
        <w:t xml:space="preserve"> </w:t>
      </w:r>
      <w:r w:rsidR="00E36764">
        <w:t>П</w:t>
      </w:r>
      <w:r w:rsidR="005027C1">
        <w:t>оставк</w:t>
      </w:r>
      <w:r w:rsidR="00916461">
        <w:t xml:space="preserve">а этого оборудования по адресу: </w:t>
      </w:r>
      <w:r w:rsidR="00E36764">
        <w:t>Забайкальский край</w:t>
      </w:r>
      <w:r w:rsidR="00916461" w:rsidRPr="00916461">
        <w:t xml:space="preserve">, </w:t>
      </w:r>
      <w:proofErr w:type="gramStart"/>
      <w:r w:rsidR="00E36764">
        <w:t>г</w:t>
      </w:r>
      <w:proofErr w:type="gramEnd"/>
      <w:r w:rsidR="00E36764">
        <w:t xml:space="preserve">. </w:t>
      </w:r>
      <w:proofErr w:type="spellStart"/>
      <w:r w:rsidR="00E36764">
        <w:t>Краснокаменск</w:t>
      </w:r>
      <w:proofErr w:type="spellEnd"/>
      <w:r w:rsidR="00916461" w:rsidRPr="00916461">
        <w:t xml:space="preserve">, </w:t>
      </w:r>
      <w:r w:rsidR="00E36764">
        <w:t>ОАО «</w:t>
      </w:r>
      <w:proofErr w:type="spellStart"/>
      <w:r w:rsidR="00E36764">
        <w:t>Приаргунское</w:t>
      </w:r>
      <w:proofErr w:type="spellEnd"/>
      <w:r w:rsidR="00E36764">
        <w:t xml:space="preserve">  производственное горно-химическое объединение».</w:t>
      </w:r>
    </w:p>
    <w:p w:rsidR="00916461" w:rsidRPr="007E3CE8" w:rsidRDefault="00916461" w:rsidP="007E3CE8">
      <w:pPr>
        <w:spacing w:line="360" w:lineRule="auto"/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947810" w:rsidRDefault="00382977" w:rsidP="00947810">
      <w:pPr>
        <w:spacing w:line="360" w:lineRule="auto"/>
        <w:ind w:firstLine="709"/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6A4F95">
        <w:t xml:space="preserve"> 6(шести) выпрямителей сварочных ВДУ-506с и 13(тринадцати) сварочных аппаратов «МАГМА»-315</w:t>
      </w:r>
      <w:r w:rsidR="00530281">
        <w:t xml:space="preserve"> </w:t>
      </w:r>
      <w:r w:rsidR="008562CB">
        <w:rPr>
          <w:b/>
        </w:rPr>
        <w:t xml:space="preserve"> 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>иведена в ниже приведенн</w:t>
      </w:r>
      <w:r w:rsidR="00AA4F58">
        <w:t>ой</w:t>
      </w:r>
      <w:r w:rsidR="00947810">
        <w:t xml:space="preserve"> таблице.</w:t>
      </w:r>
    </w:p>
    <w:p w:rsidR="00F92DE0" w:rsidRDefault="00F92DE0" w:rsidP="00947810">
      <w:pPr>
        <w:spacing w:line="360" w:lineRule="auto"/>
        <w:ind w:firstLine="709"/>
      </w:pPr>
    </w:p>
    <w:p w:rsidR="00E40C5A" w:rsidRPr="00C77675" w:rsidRDefault="00947810" w:rsidP="00947810">
      <w:pPr>
        <w:spacing w:line="360" w:lineRule="auto"/>
        <w:ind w:firstLine="709"/>
      </w:pPr>
      <w:r>
        <w:t xml:space="preserve">                                 </w:t>
      </w:r>
      <w:r w:rsidR="008562CB" w:rsidRPr="00947810">
        <w:rPr>
          <w:b/>
          <w:i/>
        </w:rPr>
        <w:t xml:space="preserve"> </w:t>
      </w:r>
      <w:r w:rsidR="00AA4F58" w:rsidRPr="00C77675">
        <w:t>Техническ</w:t>
      </w:r>
      <w:r w:rsidR="008562CB" w:rsidRPr="00C77675">
        <w:t xml:space="preserve">ие </w:t>
      </w:r>
      <w:r w:rsidR="00AA4F58" w:rsidRPr="00C77675">
        <w:t xml:space="preserve"> характеристик</w:t>
      </w:r>
      <w:r w:rsidR="008562CB" w:rsidRPr="00C77675">
        <w:t>и</w:t>
      </w:r>
      <w:r w:rsidR="006A4F95" w:rsidRPr="00C77675">
        <w:t>:</w:t>
      </w:r>
    </w:p>
    <w:p w:rsidR="00E70E06" w:rsidRPr="00C77675" w:rsidRDefault="006A4F95" w:rsidP="00947810">
      <w:pPr>
        <w:spacing w:line="360" w:lineRule="auto"/>
        <w:ind w:firstLine="709"/>
      </w:pPr>
      <w:r w:rsidRPr="00C77675">
        <w:t xml:space="preserve">                               </w:t>
      </w:r>
      <w:r w:rsidR="00F92DE0" w:rsidRPr="00C77675">
        <w:t>Выпрямитель сварочныйВДУ-506с</w:t>
      </w:r>
    </w:p>
    <w:p w:rsidR="00F92DE0" w:rsidRPr="00C77675" w:rsidRDefault="00F92DE0" w:rsidP="00F92DE0">
      <w:pPr>
        <w:pStyle w:val="a6"/>
        <w:jc w:val="both"/>
      </w:pPr>
      <w:r w:rsidRPr="00C77675">
        <w:t>Выпрямитель сварочный ВДУ-506</w:t>
      </w:r>
      <w:proofErr w:type="gramStart"/>
      <w:r w:rsidRPr="00C77675">
        <w:t xml:space="preserve"> С</w:t>
      </w:r>
      <w:proofErr w:type="gramEnd"/>
      <w:r w:rsidRPr="00C77675">
        <w:t xml:space="preserve"> варочный универсальный выпрямитель ВДУ-506С предназначен для ручной дуговой сварки покрытыми электродами на постоянном токе, комплектации сварочных полуавтоматов и автоматов для сварки изделий из стали в среде защитных газов на постоянном токе. </w:t>
      </w:r>
    </w:p>
    <w:p w:rsidR="00F92DE0" w:rsidRPr="00C77675" w:rsidRDefault="00F92DE0" w:rsidP="00F92DE0">
      <w:pPr>
        <w:pStyle w:val="a6"/>
        <w:jc w:val="both"/>
      </w:pPr>
      <w:r w:rsidRPr="00C77675">
        <w:t xml:space="preserve">Выпрямитель сварочный ВДУ-506С имеет следующие основные технические решения: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Плавное регулирование сварочного тока в режиме ММА и сварочного напряжения в режиме </w:t>
      </w:r>
      <w:proofErr w:type="gramStart"/>
      <w:r w:rsidRPr="00C77675">
        <w:t>М</w:t>
      </w:r>
      <w:proofErr w:type="gramEnd"/>
      <w:r w:rsidRPr="00C77675">
        <w:t xml:space="preserve">IG/MAG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Специальная комбинированная внешняя </w:t>
      </w:r>
      <w:proofErr w:type="spellStart"/>
      <w:proofErr w:type="gramStart"/>
      <w:r w:rsidRPr="00C77675">
        <w:t>вольт-амперная</w:t>
      </w:r>
      <w:proofErr w:type="spellEnd"/>
      <w:proofErr w:type="gramEnd"/>
      <w:r w:rsidRPr="00C77675">
        <w:t xml:space="preserve"> характеристика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Возможность </w:t>
      </w:r>
      <w:proofErr w:type="spellStart"/>
      <w:r w:rsidRPr="00C77675">
        <w:t>предустановки</w:t>
      </w:r>
      <w:proofErr w:type="spellEnd"/>
      <w:r w:rsidRPr="00C77675">
        <w:t xml:space="preserve"> напряжения на дуге при полуавтоматической сварке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>Наличие розетки 36</w:t>
      </w:r>
      <w:proofErr w:type="gramStart"/>
      <w:r w:rsidRPr="00C77675">
        <w:t xml:space="preserve"> В</w:t>
      </w:r>
      <w:proofErr w:type="gramEnd"/>
      <w:r w:rsidRPr="00C77675">
        <w:t xml:space="preserve"> для питания подогревателя газа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Защита от тепловой перегрузки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Быстросъемные, безопасные токовые разъемы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Класс изоляции Н </w:t>
      </w:r>
    </w:p>
    <w:p w:rsidR="00F92DE0" w:rsidRPr="00C77675" w:rsidRDefault="00F92DE0" w:rsidP="00F92DE0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C77675">
        <w:t xml:space="preserve">Принудительное охлаждение </w:t>
      </w:r>
    </w:p>
    <w:p w:rsidR="00F92DE0" w:rsidRPr="00C77675" w:rsidRDefault="00F92DE0" w:rsidP="00F92DE0">
      <w:pPr>
        <w:spacing w:before="100" w:beforeAutospacing="1" w:after="100" w:afterAutospacing="1"/>
        <w:jc w:val="both"/>
      </w:pPr>
    </w:p>
    <w:p w:rsidR="00F92DE0" w:rsidRDefault="00F92DE0" w:rsidP="00F92DE0">
      <w:pPr>
        <w:spacing w:before="100" w:beforeAutospacing="1" w:after="100" w:afterAutospacing="1"/>
        <w:jc w:val="both"/>
        <w:rPr>
          <w:b/>
          <w:i/>
        </w:rPr>
      </w:pPr>
    </w:p>
    <w:p w:rsidR="00F92DE0" w:rsidRPr="00F92DE0" w:rsidRDefault="00F92DE0" w:rsidP="00F92DE0">
      <w:pPr>
        <w:spacing w:before="100" w:beforeAutospacing="1" w:after="100" w:afterAutospacing="1"/>
        <w:jc w:val="both"/>
        <w:rPr>
          <w:b/>
          <w:i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1"/>
        <w:gridCol w:w="762"/>
        <w:gridCol w:w="1005"/>
      </w:tblGrid>
      <w:tr w:rsidR="00F92DE0">
        <w:trPr>
          <w:jc w:val="center"/>
        </w:trPr>
        <w:tc>
          <w:tcPr>
            <w:tcW w:w="0" w:type="auto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Технические характеристики сварочного выпрямителя ВДУ- 506С: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Режим сварки 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ММА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МИГ/МАГ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Напряжение питающей сети,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3х380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Номинальный сварочный ток при ПВ-60%, А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500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Номинальный сварочный ток при ПВ-100%, А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390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Пределы регулирования сварочного тока, А 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50-500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60-500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Номинальное рабочее напряжение,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46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50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Напряжение холостого хода,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, не более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85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Потребляемая мощность при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номин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.с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вар.токе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кВА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40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Масса,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кг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260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92DE0">
        <w:trPr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Габаритные размеры (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ДхШхВ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), мм 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F92DE0" w:rsidRDefault="00F92DE0">
            <w:pPr>
              <w:pStyle w:val="a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600х740х920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:rsidR="00F92DE0" w:rsidRPr="00F92DE0" w:rsidRDefault="00F92DE0" w:rsidP="00F92DE0">
      <w:pPr>
        <w:pStyle w:val="a6"/>
        <w:jc w:val="both"/>
        <w:rPr>
          <w:b/>
          <w:i/>
        </w:rPr>
      </w:pPr>
    </w:p>
    <w:p w:rsidR="00C77675" w:rsidRPr="00C77675" w:rsidRDefault="00C77675" w:rsidP="00C77675">
      <w:pPr>
        <w:shd w:val="clear" w:color="auto" w:fill="FFFFFF"/>
        <w:spacing w:before="101" w:after="203"/>
        <w:ind w:right="101"/>
        <w:outlineLvl w:val="1"/>
      </w:pPr>
      <w:r w:rsidRPr="00C77675">
        <w:t>Сварочный аппарат «МАГМА-315»</w:t>
      </w:r>
    </w:p>
    <w:p w:rsidR="00C77675" w:rsidRPr="00C77675" w:rsidRDefault="00C77675" w:rsidP="00C77675">
      <w:pPr>
        <w:shd w:val="clear" w:color="auto" w:fill="FFFFFF"/>
        <w:spacing w:before="100" w:beforeAutospacing="1" w:after="100" w:afterAutospacing="1"/>
        <w:jc w:val="both"/>
      </w:pPr>
      <w:r w:rsidRPr="00C77675">
        <w:rPr>
          <w:noProof/>
        </w:rPr>
        <w:drawing>
          <wp:anchor distT="66675" distB="66675" distL="66675" distR="6667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81250" cy="2381250"/>
            <wp:effectExtent l="19050" t="0" r="0" b="0"/>
            <wp:wrapSquare wrapText="bothSides"/>
            <wp:docPr id="2" name="Рисунок 2" descr="Инверторный источник «МАГМА-315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верторный источник «МАГМА-315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7675">
        <w:t xml:space="preserve">Универсальный инверторный сварочный источник с током до 350А(MMA/ MAG/MIG/ ТIG) аттестован НАКС в соответствии с требованиями РД 03-614-03 и разрешен к применению на опасных производственных </w:t>
      </w:r>
      <w:proofErr w:type="spellStart"/>
      <w:r w:rsidRPr="00C77675">
        <w:t>объектах</w:t>
      </w:r>
      <w:proofErr w:type="gramStart"/>
      <w:r w:rsidRPr="00C77675">
        <w:t>.С</w:t>
      </w:r>
      <w:proofErr w:type="gramEnd"/>
      <w:r w:rsidRPr="00C77675">
        <w:t>варочный</w:t>
      </w:r>
      <w:proofErr w:type="spellEnd"/>
      <w:r w:rsidRPr="00C77675">
        <w:t xml:space="preserve"> источник МАГМА-315 предназначен для выполнения сварочных работ в режиме ручной сварки штучным электродом, сварки неплавящимся электродом в среде защитных газов, полуавтоматической сварки в среде активных и инертных газов, также для сварки</w:t>
      </w:r>
      <w:r>
        <w:t xml:space="preserve"> порошковой проволокой.</w:t>
      </w:r>
    </w:p>
    <w:p w:rsidR="00F92DE0" w:rsidRPr="00C77675" w:rsidRDefault="00F92DE0" w:rsidP="00C00297">
      <w:pPr>
        <w:widowControl w:val="0"/>
        <w:autoSpaceDE w:val="0"/>
        <w:autoSpaceDN w:val="0"/>
        <w:adjustRightInd w:val="0"/>
      </w:pPr>
    </w:p>
    <w:p w:rsidR="00C77675" w:rsidRPr="00C77675" w:rsidRDefault="00C77675" w:rsidP="00C77675">
      <w:pPr>
        <w:shd w:val="clear" w:color="auto" w:fill="FFFFFF"/>
        <w:spacing w:before="101" w:after="101"/>
        <w:ind w:left="2839" w:right="101"/>
        <w:outlineLvl w:val="2"/>
      </w:pPr>
      <w:r w:rsidRPr="00C77675">
        <w:t>Технические характеристики</w:t>
      </w:r>
    </w:p>
    <w:tbl>
      <w:tblPr>
        <w:tblW w:w="926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09"/>
        <w:gridCol w:w="1856"/>
      </w:tblGrid>
      <w:tr w:rsidR="00C77675" w:rsidRPr="00C77675" w:rsidTr="00254AF4">
        <w:trPr>
          <w:trHeight w:val="263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D0CFCF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b/>
                <w:bCs/>
                <w:color w:val="393532"/>
              </w:rPr>
            </w:pPr>
            <w:r w:rsidRPr="00C77675">
              <w:rPr>
                <w:rFonts w:ascii="Arial" w:hAnsi="Arial" w:cs="Arial"/>
                <w:b/>
                <w:bCs/>
                <w:color w:val="393532"/>
              </w:rPr>
              <w:t>Основные параметры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D0CFCF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b/>
                <w:bCs/>
                <w:color w:val="393532"/>
              </w:rPr>
            </w:pPr>
            <w:r w:rsidRPr="00C77675">
              <w:rPr>
                <w:rFonts w:ascii="Arial" w:hAnsi="Arial" w:cs="Arial"/>
                <w:b/>
                <w:bCs/>
                <w:color w:val="393532"/>
              </w:rPr>
              <w:t>МАГМА-315</w:t>
            </w: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trHeight w:val="272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</w:p>
        </w:tc>
      </w:tr>
      <w:tr w:rsidR="00C77675" w:rsidRPr="00C77675" w:rsidTr="00254AF4">
        <w:trPr>
          <w:trHeight w:val="272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Диапазон регулировки сварочного тока в ручных режимах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5-350А</w:t>
            </w:r>
          </w:p>
        </w:tc>
      </w:tr>
      <w:tr w:rsidR="00C77675" w:rsidRPr="00C77675" w:rsidTr="00254AF4">
        <w:trPr>
          <w:trHeight w:val="525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Диапазон регулировки сварочного напряжения в полуавтоматических режимах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12-40В</w:t>
            </w:r>
          </w:p>
        </w:tc>
      </w:tr>
      <w:tr w:rsidR="00C77675" w:rsidRPr="00C77675" w:rsidTr="00254AF4">
        <w:trPr>
          <w:trHeight w:val="263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Диапазон установки напряжения холостого хода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50-85В</w:t>
            </w:r>
          </w:p>
        </w:tc>
      </w:tr>
      <w:tr w:rsidR="00C77675" w:rsidRPr="00C77675" w:rsidTr="00254AF4">
        <w:trPr>
          <w:trHeight w:val="272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Диапазон напряжения питания: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300-495В</w:t>
            </w:r>
          </w:p>
        </w:tc>
      </w:tr>
      <w:tr w:rsidR="00C77675" w:rsidRPr="00C77675" w:rsidTr="00254AF4">
        <w:trPr>
          <w:trHeight w:val="263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от трехфазной сети 220В/380В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175-245В</w:t>
            </w:r>
          </w:p>
        </w:tc>
      </w:tr>
      <w:tr w:rsidR="00C77675" w:rsidRPr="00C77675" w:rsidTr="00254AF4">
        <w:trPr>
          <w:trHeight w:val="263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8F6E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от однофазной сети 220В и трехфазной сети 127/220В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8F6E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200-350В</w:t>
            </w:r>
          </w:p>
        </w:tc>
      </w:tr>
      <w:tr w:rsidR="00C77675" w:rsidRPr="00C77675" w:rsidTr="00254AF4">
        <w:trPr>
          <w:trHeight w:val="263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от сети постоянного напряжения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400-700В</w:t>
            </w:r>
          </w:p>
        </w:tc>
      </w:tr>
      <w:tr w:rsidR="00C77675" w:rsidRPr="00C77675" w:rsidTr="00254AF4">
        <w:trPr>
          <w:trHeight w:val="272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Потребляемая мощность при номинальном токе 300А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15КВА</w:t>
            </w:r>
          </w:p>
        </w:tc>
      </w:tr>
      <w:tr w:rsidR="00C77675" w:rsidRPr="00C77675" w:rsidTr="00254AF4">
        <w:trPr>
          <w:trHeight w:val="525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Рабочий диапазон температуры окружающей среды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от -40С до +40С</w:t>
            </w:r>
          </w:p>
        </w:tc>
      </w:tr>
      <w:tr w:rsidR="00C77675" w:rsidRPr="00C77675" w:rsidTr="00254AF4">
        <w:trPr>
          <w:trHeight w:val="272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Габаритные размеры с защитным каркасом, не более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t>540х370х290мм</w:t>
            </w:r>
          </w:p>
        </w:tc>
      </w:tr>
      <w:tr w:rsidR="00C77675" w:rsidRPr="00C77675" w:rsidTr="00254AF4">
        <w:trPr>
          <w:trHeight w:val="263"/>
          <w:jc w:val="center"/>
        </w:trPr>
        <w:tc>
          <w:tcPr>
            <w:tcW w:w="0" w:type="auto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 w:rsidRPr="00C77675">
              <w:rPr>
                <w:rFonts w:ascii="Arial" w:hAnsi="Arial" w:cs="Arial"/>
                <w:color w:val="393532"/>
              </w:rPr>
              <w:lastRenderedPageBreak/>
              <w:t>Масса, не более</w:t>
            </w:r>
          </w:p>
        </w:tc>
        <w:tc>
          <w:tcPr>
            <w:tcW w:w="1856" w:type="dxa"/>
            <w:tcBorders>
              <w:top w:val="single" w:sz="4" w:space="0" w:color="D0CFCF"/>
              <w:left w:val="single" w:sz="4" w:space="0" w:color="D0CFCF"/>
              <w:bottom w:val="single" w:sz="4" w:space="0" w:color="D0CFCF"/>
              <w:right w:val="single" w:sz="4" w:space="0" w:color="D0CFCF"/>
            </w:tcBorders>
            <w:shd w:val="clear" w:color="auto" w:fill="F2E3B8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C77675" w:rsidRPr="00C77675" w:rsidRDefault="00C77675" w:rsidP="00C77675">
            <w:pPr>
              <w:jc w:val="center"/>
              <w:rPr>
                <w:rFonts w:ascii="Arial" w:hAnsi="Arial" w:cs="Arial"/>
                <w:color w:val="393532"/>
              </w:rPr>
            </w:pPr>
            <w:r>
              <w:rPr>
                <w:rFonts w:ascii="Arial" w:hAnsi="Arial" w:cs="Arial"/>
                <w:color w:val="393532"/>
              </w:rPr>
              <w:t>24кг</w:t>
            </w:r>
          </w:p>
        </w:tc>
      </w:tr>
    </w:tbl>
    <w:p w:rsidR="00C00297" w:rsidRPr="00093A97" w:rsidRDefault="00093A97" w:rsidP="00093A97">
      <w:r>
        <w:tab/>
      </w:r>
      <w:r>
        <w:tab/>
      </w:r>
      <w:r>
        <w:tab/>
      </w:r>
    </w:p>
    <w:p w:rsidR="00F23AEE" w:rsidRDefault="00F23AEE" w:rsidP="007C04B2">
      <w:pPr>
        <w:spacing w:line="360" w:lineRule="auto"/>
      </w:pPr>
    </w:p>
    <w:p w:rsidR="00415765" w:rsidRPr="007E3CE8" w:rsidRDefault="00415765" w:rsidP="007E3CE8">
      <w:pPr>
        <w:spacing w:line="360" w:lineRule="auto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460F94" w:rsidRDefault="00415765" w:rsidP="00DB6E4E">
      <w:pPr>
        <w:spacing w:line="360" w:lineRule="auto"/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оборудования</w:t>
      </w:r>
      <w:r w:rsidR="001C6E89">
        <w:t>.</w:t>
      </w:r>
    </w:p>
    <w:p w:rsidR="003A6D14" w:rsidRP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8253C9" w:rsidP="00DB6E4E">
      <w:pPr>
        <w:spacing w:line="360" w:lineRule="auto"/>
        <w:ind w:firstLine="709"/>
      </w:pPr>
      <w:r>
        <w:t>4.1. Согласно спецификации №1 являющейся приложением №1 к договору поставки</w:t>
      </w:r>
      <w:r w:rsidR="00761529">
        <w:t>.</w:t>
      </w:r>
    </w:p>
    <w:p w:rsidR="003A6D14" w:rsidRP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DB6E4E">
      <w:pPr>
        <w:spacing w:line="360" w:lineRule="auto"/>
        <w:ind w:firstLine="709"/>
      </w:pPr>
      <w:r>
        <w:t>5.1. Оборудование</w:t>
      </w:r>
      <w:r w:rsidR="007C04B2">
        <w:t xml:space="preserve"> поставляется Заказчику не </w:t>
      </w:r>
      <w:r w:rsidR="00196215">
        <w:t>позднее</w:t>
      </w:r>
      <w:r w:rsidR="009F666D">
        <w:t xml:space="preserve"> июля 2012</w:t>
      </w:r>
      <w:r w:rsidR="007C04B2">
        <w:t>г</w:t>
      </w:r>
    </w:p>
    <w:p w:rsidR="00761529" w:rsidRPr="003A6D14" w:rsidRDefault="00761529" w:rsidP="003A6D14">
      <w:pPr>
        <w:spacing w:line="360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DB6E4E">
      <w:pPr>
        <w:spacing w:line="360" w:lineRule="auto"/>
        <w:ind w:firstLine="709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3A6D14">
      <w:pPr>
        <w:spacing w:line="360" w:lineRule="auto"/>
        <w:rPr>
          <w:b/>
        </w:rPr>
      </w:pPr>
      <w:r w:rsidRPr="003A6D14">
        <w:rPr>
          <w:b/>
        </w:rPr>
        <w:t>7. Требования к обслуживанию товара</w:t>
      </w:r>
    </w:p>
    <w:p w:rsidR="00761529" w:rsidRDefault="00761529" w:rsidP="00DB6E4E">
      <w:pPr>
        <w:spacing w:line="360" w:lineRule="auto"/>
        <w:ind w:firstLine="709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6774C2" w:rsidRDefault="006774C2" w:rsidP="00DB6E4E">
      <w:pPr>
        <w:spacing w:line="360" w:lineRule="auto"/>
        <w:ind w:firstLine="709"/>
      </w:pPr>
    </w:p>
    <w:p w:rsidR="00761529" w:rsidRPr="00382977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DB6E4E">
      <w:pPr>
        <w:spacing w:line="360" w:lineRule="auto"/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761529" w:rsidRPr="00382977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DB6E4E">
      <w:pPr>
        <w:spacing w:line="360" w:lineRule="auto"/>
        <w:ind w:firstLine="709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DB6E4E">
      <w:pPr>
        <w:spacing w:line="360" w:lineRule="auto"/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proofErr w:type="spellStart"/>
      <w:r w:rsidR="0090774A">
        <w:t>ГОСТам</w:t>
      </w:r>
      <w:proofErr w:type="spellEnd"/>
      <w:r w:rsidR="0090774A">
        <w:t>, ТУ в Р</w:t>
      </w:r>
      <w:proofErr w:type="gramStart"/>
      <w:r w:rsidR="0090774A">
        <w:t>Ф</w:t>
      </w:r>
      <w:r w:rsidR="008253C9">
        <w:t>(</w:t>
      </w:r>
      <w:proofErr w:type="gramEnd"/>
      <w:r w:rsidR="008253C9">
        <w:t xml:space="preserve"> ТУ3441-007-11155651-2005; ТУ3441-002-24154334-2003)</w:t>
      </w:r>
      <w:r w:rsidR="0090774A">
        <w:t>.</w:t>
      </w:r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DB6E4E">
      <w:pPr>
        <w:spacing w:line="360" w:lineRule="auto"/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lastRenderedPageBreak/>
        <w:t>10.2. Иметь сертификат соответствия РФ.</w:t>
      </w:r>
    </w:p>
    <w:p w:rsidR="005E6F9D" w:rsidRDefault="0090774A" w:rsidP="006774C2">
      <w:pPr>
        <w:spacing w:line="360" w:lineRule="auto"/>
      </w:pPr>
      <w:r w:rsidRPr="00382977">
        <w:rPr>
          <w:b/>
        </w:rPr>
        <w:t>11. Требования к результатам работ</w:t>
      </w:r>
      <w:r>
        <w:t>11.1. Результатом выполнения работ должна стать бесперебойная работа установленного оборудования.</w:t>
      </w:r>
    </w:p>
    <w:p w:rsidR="00382977" w:rsidRDefault="0090774A" w:rsidP="006774C2">
      <w:pPr>
        <w:spacing w:line="360" w:lineRule="auto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F23AEE">
      <w:pPr>
        <w:spacing w:line="360" w:lineRule="auto"/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AA7539">
        <w:t xml:space="preserve"> поставки товара заказчику</w:t>
      </w:r>
      <w:r>
        <w:t>.</w:t>
      </w:r>
      <w:r w:rsidR="00761529">
        <w:t xml:space="preserve"> </w:t>
      </w:r>
    </w:p>
    <w:p w:rsidR="007C04B2" w:rsidRDefault="00E93F54" w:rsidP="00F23AEE">
      <w:pPr>
        <w:spacing w:line="360" w:lineRule="auto"/>
        <w:ind w:firstLine="709"/>
      </w:pPr>
      <w:r>
        <w:t xml:space="preserve"> </w:t>
      </w:r>
    </w:p>
    <w:p w:rsidR="007C04B2" w:rsidRPr="00F23AEE" w:rsidRDefault="007C04B2" w:rsidP="007C04B2">
      <w:pPr>
        <w:spacing w:line="360" w:lineRule="auto"/>
      </w:pPr>
      <w:r>
        <w:t xml:space="preserve">Директор проекта «Строительство Р-8»                   </w:t>
      </w:r>
      <w:r w:rsidR="002B1CAB">
        <w:t xml:space="preserve">               </w:t>
      </w:r>
      <w:r w:rsidR="003270F7">
        <w:t xml:space="preserve">     </w:t>
      </w:r>
      <w:r w:rsidR="002B1CAB">
        <w:t xml:space="preserve"> </w:t>
      </w:r>
      <w:r>
        <w:t xml:space="preserve"> А.В.Михайловский</w:t>
      </w:r>
    </w:p>
    <w:p w:rsidR="009F3572" w:rsidRPr="009F3572" w:rsidRDefault="009F3572" w:rsidP="009F3572">
      <w:pPr>
        <w:rPr>
          <w:sz w:val="28"/>
          <w:szCs w:val="28"/>
        </w:rPr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87250A" w:rsidP="00F23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механик </w:t>
            </w:r>
          </w:p>
        </w:tc>
        <w:tc>
          <w:tcPr>
            <w:tcW w:w="4956" w:type="dxa"/>
          </w:tcPr>
          <w:p w:rsidR="00F23AEE" w:rsidRDefault="003270F7" w:rsidP="008B2657">
            <w:pPr>
              <w:tabs>
                <w:tab w:val="center" w:pos="2724"/>
                <w:tab w:val="right" w:pos="474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</w:t>
            </w:r>
            <w:r w:rsidR="008B2657">
              <w:rPr>
                <w:sz w:val="28"/>
                <w:szCs w:val="28"/>
              </w:rPr>
              <w:t xml:space="preserve"> Зенкевич А.Т.</w:t>
            </w:r>
            <w:r w:rsidR="008B2657">
              <w:rPr>
                <w:sz w:val="28"/>
                <w:szCs w:val="28"/>
              </w:rPr>
              <w:tab/>
            </w:r>
            <w:r w:rsidR="00105F4D">
              <w:rPr>
                <w:sz w:val="28"/>
                <w:szCs w:val="28"/>
              </w:rPr>
              <w:t xml:space="preserve"> </w:t>
            </w:r>
          </w:p>
          <w:p w:rsidR="00105F4D" w:rsidRPr="0025511C" w:rsidRDefault="00105F4D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  <w:tr w:rsidR="002B548B" w:rsidRPr="0025511C" w:rsidTr="00F23AEE">
        <w:tc>
          <w:tcPr>
            <w:tcW w:w="4615" w:type="dxa"/>
          </w:tcPr>
          <w:p w:rsidR="004A2A81" w:rsidRPr="00E5398D" w:rsidRDefault="00C77675" w:rsidP="00F23AEE">
            <w:r>
              <w:t>Зам главного механика</w:t>
            </w:r>
          </w:p>
          <w:p w:rsidR="00105F4D" w:rsidRPr="00E5398D" w:rsidRDefault="00105F4D" w:rsidP="00F23AEE"/>
          <w:p w:rsidR="007C04B2" w:rsidRPr="00E5398D" w:rsidRDefault="007C04B2" w:rsidP="00F23AEE">
            <w:r w:rsidRPr="00E5398D">
              <w:t xml:space="preserve">Главный специалист </w:t>
            </w:r>
            <w:proofErr w:type="gramStart"/>
            <w:r w:rsidRPr="00E5398D">
              <w:t>по</w:t>
            </w:r>
            <w:proofErr w:type="gramEnd"/>
            <w:r w:rsidRPr="00E5398D">
              <w:t xml:space="preserve"> </w:t>
            </w:r>
          </w:p>
          <w:p w:rsidR="007C04B2" w:rsidRPr="00E5398D" w:rsidRDefault="007C04B2" w:rsidP="00F23AEE">
            <w:r w:rsidRPr="00E5398D">
              <w:t>Электромеханическим работам</w:t>
            </w:r>
          </w:p>
          <w:p w:rsidR="007C04B2" w:rsidRPr="00E5398D" w:rsidRDefault="007C04B2" w:rsidP="00F23AEE">
            <w:r w:rsidRPr="00E5398D">
              <w:t xml:space="preserve">Проекта «Строительство Р-8» </w:t>
            </w:r>
          </w:p>
          <w:p w:rsidR="007C04B2" w:rsidRDefault="007C04B2" w:rsidP="00F23AEE"/>
          <w:p w:rsidR="00093A97" w:rsidRDefault="00093A97" w:rsidP="00F23AEE"/>
          <w:p w:rsidR="00E5398D" w:rsidRDefault="00E5398D" w:rsidP="00F23AEE"/>
          <w:p w:rsidR="00093A97" w:rsidRDefault="00093A97" w:rsidP="00F23AEE"/>
          <w:p w:rsidR="00093A97" w:rsidRDefault="00093A9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8B2657" w:rsidRDefault="008B2657" w:rsidP="00F23AEE"/>
          <w:p w:rsidR="00684275" w:rsidRDefault="00684275" w:rsidP="00F23AEE"/>
          <w:p w:rsidR="00684275" w:rsidRDefault="00684275" w:rsidP="00F23AEE"/>
          <w:p w:rsidR="00E5398D" w:rsidRPr="00E5398D" w:rsidRDefault="00E5398D" w:rsidP="00F23AEE"/>
          <w:p w:rsidR="00E5398D" w:rsidRDefault="00E5398D" w:rsidP="00F23AEE">
            <w:r w:rsidRPr="00E5398D">
              <w:t>От Поставщика</w:t>
            </w:r>
            <w:r w:rsidR="007C04B2" w:rsidRPr="00E5398D">
              <w:t xml:space="preserve">   </w:t>
            </w:r>
          </w:p>
          <w:p w:rsidR="004A2A81" w:rsidRPr="00E5398D" w:rsidRDefault="004A2A81" w:rsidP="00F23AEE"/>
          <w:p w:rsidR="004A2A81" w:rsidRDefault="00E5398D" w:rsidP="00F23AEE">
            <w:r w:rsidRPr="00E5398D">
              <w:t>_________/_______/</w:t>
            </w:r>
            <w:r w:rsidR="007C04B2" w:rsidRPr="00E5398D">
              <w:t xml:space="preserve"> </w:t>
            </w:r>
            <w:r w:rsidRPr="00E5398D">
              <w:t xml:space="preserve">    </w:t>
            </w:r>
          </w:p>
          <w:p w:rsidR="004A2A81" w:rsidRDefault="00E5398D" w:rsidP="00F23AEE">
            <w:r w:rsidRPr="00E5398D">
              <w:t xml:space="preserve"> </w:t>
            </w:r>
          </w:p>
          <w:p w:rsidR="004A2A81" w:rsidRDefault="004A2A81" w:rsidP="00F23AEE"/>
          <w:p w:rsidR="002B548B" w:rsidRPr="00E5398D" w:rsidRDefault="00E5398D" w:rsidP="00F23AEE">
            <w:r w:rsidRPr="00E5398D">
              <w:t xml:space="preserve">                                                </w:t>
            </w:r>
            <w:r w:rsidR="007C04B2" w:rsidRPr="00E5398D">
              <w:t xml:space="preserve">                                         </w:t>
            </w:r>
            <w:r w:rsidR="00F32D41" w:rsidRPr="00E5398D">
              <w:t xml:space="preserve">                                                                 </w:t>
            </w:r>
          </w:p>
        </w:tc>
        <w:tc>
          <w:tcPr>
            <w:tcW w:w="4956" w:type="dxa"/>
          </w:tcPr>
          <w:p w:rsidR="004A2A81" w:rsidRDefault="003270F7" w:rsidP="00C77675">
            <w:pPr>
              <w:ind w:firstLine="709"/>
            </w:pPr>
            <w:r>
              <w:lastRenderedPageBreak/>
              <w:t xml:space="preserve">                     </w:t>
            </w:r>
            <w:r w:rsidR="005120C1">
              <w:t xml:space="preserve"> </w:t>
            </w:r>
            <w:r w:rsidR="00AF0F4C" w:rsidRPr="00E5398D">
              <w:t xml:space="preserve"> </w:t>
            </w:r>
            <w:proofErr w:type="spellStart"/>
            <w:r w:rsidR="00C77675">
              <w:t>Литвинцев</w:t>
            </w:r>
            <w:proofErr w:type="spellEnd"/>
            <w:r w:rsidR="00C77675">
              <w:t xml:space="preserve"> В.С.</w:t>
            </w:r>
          </w:p>
          <w:p w:rsidR="004A2A81" w:rsidRPr="00E5398D" w:rsidRDefault="004A2A81" w:rsidP="00AF0F4C">
            <w:pPr>
              <w:ind w:firstLine="709"/>
            </w:pPr>
          </w:p>
          <w:p w:rsidR="00105F4D" w:rsidRPr="00E5398D" w:rsidRDefault="00105F4D" w:rsidP="00AF0F4C">
            <w:pPr>
              <w:ind w:firstLine="709"/>
            </w:pPr>
          </w:p>
          <w:p w:rsidR="00AF0F4C" w:rsidRPr="00E5398D" w:rsidRDefault="00F32D41" w:rsidP="00AF0F4C">
            <w:pPr>
              <w:ind w:firstLine="709"/>
              <w:jc w:val="center"/>
            </w:pPr>
            <w:r w:rsidRPr="00E5398D">
              <w:t xml:space="preserve">     </w:t>
            </w:r>
            <w:r w:rsidR="007C04B2" w:rsidRPr="00E5398D">
              <w:t xml:space="preserve">                    </w:t>
            </w:r>
            <w:r w:rsidR="00AF0F4C" w:rsidRPr="00E5398D">
              <w:t xml:space="preserve">                     </w:t>
            </w:r>
          </w:p>
          <w:p w:rsidR="00AF0F4C" w:rsidRPr="00E5398D" w:rsidRDefault="002B1CAB" w:rsidP="00AF0F4C">
            <w:pPr>
              <w:ind w:firstLine="709"/>
              <w:jc w:val="center"/>
            </w:pPr>
            <w:r>
              <w:t xml:space="preserve">  </w:t>
            </w:r>
            <w:r w:rsidR="003270F7">
              <w:t xml:space="preserve">     </w:t>
            </w:r>
            <w:r w:rsidR="007C04B2" w:rsidRPr="00E5398D">
              <w:t xml:space="preserve"> </w:t>
            </w:r>
            <w:proofErr w:type="spellStart"/>
            <w:r w:rsidR="007C04B2" w:rsidRPr="00E5398D">
              <w:t>Н.Г.Паздников</w:t>
            </w:r>
            <w:proofErr w:type="spellEnd"/>
          </w:p>
          <w:p w:rsidR="002B548B" w:rsidRPr="00E5398D" w:rsidRDefault="00AF0F4C" w:rsidP="00AF0F4C">
            <w:pPr>
              <w:jc w:val="center"/>
            </w:pPr>
            <w:r w:rsidRPr="00E5398D">
              <w:t xml:space="preserve"> </w:t>
            </w:r>
          </w:p>
          <w:p w:rsidR="007C04B2" w:rsidRPr="00E5398D" w:rsidRDefault="007C04B2" w:rsidP="00AF0F4C">
            <w:pPr>
              <w:jc w:val="center"/>
            </w:pPr>
          </w:p>
          <w:p w:rsidR="00E5398D" w:rsidRDefault="00E5398D" w:rsidP="004A2A81"/>
          <w:p w:rsidR="004A2A81" w:rsidRDefault="004A2A81" w:rsidP="004A2A81"/>
          <w:p w:rsidR="004A2A81" w:rsidRDefault="004A2A81" w:rsidP="004A2A81"/>
          <w:p w:rsidR="004A2A81" w:rsidRPr="00E5398D" w:rsidRDefault="004A2A81" w:rsidP="004A2A81"/>
          <w:p w:rsidR="00E5398D" w:rsidRDefault="00E5398D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8B2657" w:rsidRDefault="008B2657" w:rsidP="004A2A81"/>
          <w:p w:rsidR="00684275" w:rsidRDefault="00684275" w:rsidP="004A2A81"/>
          <w:p w:rsidR="008B2657" w:rsidRPr="00E5398D" w:rsidRDefault="008B2657" w:rsidP="004A2A81"/>
          <w:p w:rsidR="00E5398D" w:rsidRPr="00E5398D" w:rsidRDefault="00E5398D" w:rsidP="00E5398D">
            <w:r w:rsidRPr="00E5398D">
              <w:t xml:space="preserve">                          От Покупателя</w:t>
            </w:r>
          </w:p>
          <w:p w:rsidR="00E5398D" w:rsidRPr="00E5398D" w:rsidRDefault="00E5398D" w:rsidP="00E5398D">
            <w:r w:rsidRPr="00E5398D">
              <w:t xml:space="preserve">                         ____ _/</w:t>
            </w:r>
            <w:proofErr w:type="spellStart"/>
            <w:r w:rsidRPr="00E5398D">
              <w:t>В.С.Святецкий</w:t>
            </w:r>
            <w:proofErr w:type="spellEnd"/>
            <w:r w:rsidRPr="00E5398D">
              <w:t>/</w:t>
            </w:r>
          </w:p>
        </w:tc>
      </w:tr>
    </w:tbl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DF222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A22" w:rsidRDefault="00A27A22" w:rsidP="004A2A81">
      <w:r>
        <w:separator/>
      </w:r>
    </w:p>
  </w:endnote>
  <w:endnote w:type="continuationSeparator" w:id="0">
    <w:p w:rsidR="00A27A22" w:rsidRDefault="00A27A22" w:rsidP="004A2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35" w:rsidRDefault="00052035">
    <w:pPr>
      <w:pStyle w:val="a9"/>
    </w:pPr>
    <w:proofErr w:type="spellStart"/>
    <w:r>
      <w:t>_____________от</w:t>
    </w:r>
    <w:proofErr w:type="spellEnd"/>
    <w:r>
      <w:t xml:space="preserve"> Поставщика                                                __________ от Покупателя</w:t>
    </w:r>
  </w:p>
  <w:p w:rsidR="00052035" w:rsidRDefault="0005203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A22" w:rsidRDefault="00A27A22" w:rsidP="004A2A81">
      <w:r>
        <w:separator/>
      </w:r>
    </w:p>
  </w:footnote>
  <w:footnote w:type="continuationSeparator" w:id="0">
    <w:p w:rsidR="00A27A22" w:rsidRDefault="00A27A22" w:rsidP="004A2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A46A2E"/>
    <w:multiLevelType w:val="multilevel"/>
    <w:tmpl w:val="52D6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3E5"/>
    <w:rsid w:val="00017C5E"/>
    <w:rsid w:val="00027679"/>
    <w:rsid w:val="00042876"/>
    <w:rsid w:val="00045A22"/>
    <w:rsid w:val="00052035"/>
    <w:rsid w:val="00056080"/>
    <w:rsid w:val="00062B21"/>
    <w:rsid w:val="000723AE"/>
    <w:rsid w:val="00073BBE"/>
    <w:rsid w:val="0007788A"/>
    <w:rsid w:val="00093A97"/>
    <w:rsid w:val="000959C1"/>
    <w:rsid w:val="00096AEF"/>
    <w:rsid w:val="00105F4D"/>
    <w:rsid w:val="001150AB"/>
    <w:rsid w:val="0012302C"/>
    <w:rsid w:val="001438C1"/>
    <w:rsid w:val="0016084C"/>
    <w:rsid w:val="00176C19"/>
    <w:rsid w:val="00196215"/>
    <w:rsid w:val="001C280E"/>
    <w:rsid w:val="001C6E89"/>
    <w:rsid w:val="00254AF4"/>
    <w:rsid w:val="00256C39"/>
    <w:rsid w:val="00260EEF"/>
    <w:rsid w:val="002B1CAB"/>
    <w:rsid w:val="002B548B"/>
    <w:rsid w:val="002E7DFC"/>
    <w:rsid w:val="003022EA"/>
    <w:rsid w:val="00321B54"/>
    <w:rsid w:val="00325157"/>
    <w:rsid w:val="003270F7"/>
    <w:rsid w:val="00346B00"/>
    <w:rsid w:val="00372519"/>
    <w:rsid w:val="00382977"/>
    <w:rsid w:val="003A1FF3"/>
    <w:rsid w:val="003A597B"/>
    <w:rsid w:val="003A6D14"/>
    <w:rsid w:val="003C0F8D"/>
    <w:rsid w:val="003D42D2"/>
    <w:rsid w:val="003F3860"/>
    <w:rsid w:val="00415765"/>
    <w:rsid w:val="004161DB"/>
    <w:rsid w:val="00460F94"/>
    <w:rsid w:val="004A2A81"/>
    <w:rsid w:val="004E0861"/>
    <w:rsid w:val="004E6F8F"/>
    <w:rsid w:val="005027C1"/>
    <w:rsid w:val="005120C1"/>
    <w:rsid w:val="005222AB"/>
    <w:rsid w:val="00530281"/>
    <w:rsid w:val="005529E9"/>
    <w:rsid w:val="00592BFD"/>
    <w:rsid w:val="005C1F65"/>
    <w:rsid w:val="005E6F9D"/>
    <w:rsid w:val="006037BF"/>
    <w:rsid w:val="00667E89"/>
    <w:rsid w:val="006774C2"/>
    <w:rsid w:val="00684275"/>
    <w:rsid w:val="006A4F95"/>
    <w:rsid w:val="006C66FF"/>
    <w:rsid w:val="006C7040"/>
    <w:rsid w:val="006E492A"/>
    <w:rsid w:val="007357A1"/>
    <w:rsid w:val="00761529"/>
    <w:rsid w:val="00783916"/>
    <w:rsid w:val="007B2A51"/>
    <w:rsid w:val="007C04B2"/>
    <w:rsid w:val="007E3CE8"/>
    <w:rsid w:val="007F31C3"/>
    <w:rsid w:val="00816160"/>
    <w:rsid w:val="008212C8"/>
    <w:rsid w:val="008253C9"/>
    <w:rsid w:val="00830662"/>
    <w:rsid w:val="00841909"/>
    <w:rsid w:val="008450DB"/>
    <w:rsid w:val="008562CB"/>
    <w:rsid w:val="00861583"/>
    <w:rsid w:val="0087250A"/>
    <w:rsid w:val="008A52E6"/>
    <w:rsid w:val="008B025E"/>
    <w:rsid w:val="008B2657"/>
    <w:rsid w:val="008C02EF"/>
    <w:rsid w:val="008C2979"/>
    <w:rsid w:val="008D106D"/>
    <w:rsid w:val="008F47F7"/>
    <w:rsid w:val="0090774A"/>
    <w:rsid w:val="00916461"/>
    <w:rsid w:val="00920A5B"/>
    <w:rsid w:val="00923CE0"/>
    <w:rsid w:val="0092655D"/>
    <w:rsid w:val="00947810"/>
    <w:rsid w:val="00991BEE"/>
    <w:rsid w:val="009934F7"/>
    <w:rsid w:val="009E31B5"/>
    <w:rsid w:val="009F3572"/>
    <w:rsid w:val="009F666D"/>
    <w:rsid w:val="009F77CB"/>
    <w:rsid w:val="00A001BD"/>
    <w:rsid w:val="00A02F64"/>
    <w:rsid w:val="00A27A22"/>
    <w:rsid w:val="00A3166E"/>
    <w:rsid w:val="00A3306E"/>
    <w:rsid w:val="00A3444E"/>
    <w:rsid w:val="00A5136C"/>
    <w:rsid w:val="00A515C1"/>
    <w:rsid w:val="00AA4F58"/>
    <w:rsid w:val="00AA7539"/>
    <w:rsid w:val="00AB00D0"/>
    <w:rsid w:val="00AB1322"/>
    <w:rsid w:val="00AC555C"/>
    <w:rsid w:val="00AE13C5"/>
    <w:rsid w:val="00AF0F4C"/>
    <w:rsid w:val="00B51804"/>
    <w:rsid w:val="00B67497"/>
    <w:rsid w:val="00B71160"/>
    <w:rsid w:val="00B7186E"/>
    <w:rsid w:val="00BA1B5B"/>
    <w:rsid w:val="00BB1061"/>
    <w:rsid w:val="00BB20A6"/>
    <w:rsid w:val="00BD577E"/>
    <w:rsid w:val="00C00297"/>
    <w:rsid w:val="00C046A1"/>
    <w:rsid w:val="00C24B42"/>
    <w:rsid w:val="00C43419"/>
    <w:rsid w:val="00C77675"/>
    <w:rsid w:val="00C87DE1"/>
    <w:rsid w:val="00CF296C"/>
    <w:rsid w:val="00D962ED"/>
    <w:rsid w:val="00DB6E4E"/>
    <w:rsid w:val="00DE5C05"/>
    <w:rsid w:val="00DF222B"/>
    <w:rsid w:val="00E10FC8"/>
    <w:rsid w:val="00E25806"/>
    <w:rsid w:val="00E35233"/>
    <w:rsid w:val="00E36764"/>
    <w:rsid w:val="00E40C5A"/>
    <w:rsid w:val="00E5398D"/>
    <w:rsid w:val="00E70E06"/>
    <w:rsid w:val="00E93F54"/>
    <w:rsid w:val="00EA072F"/>
    <w:rsid w:val="00EC33DA"/>
    <w:rsid w:val="00EE353A"/>
    <w:rsid w:val="00EE4F51"/>
    <w:rsid w:val="00F1423A"/>
    <w:rsid w:val="00F17394"/>
    <w:rsid w:val="00F23AEE"/>
    <w:rsid w:val="00F247DA"/>
    <w:rsid w:val="00F2595E"/>
    <w:rsid w:val="00F32D41"/>
    <w:rsid w:val="00F33C55"/>
    <w:rsid w:val="00F45EC1"/>
    <w:rsid w:val="00F51CBE"/>
    <w:rsid w:val="00F706B0"/>
    <w:rsid w:val="00F771C6"/>
    <w:rsid w:val="00F92DE0"/>
    <w:rsid w:val="00FC5BA9"/>
    <w:rsid w:val="00FF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C77675"/>
    <w:pPr>
      <w:spacing w:before="101" w:after="101"/>
      <w:ind w:left="304" w:right="101"/>
      <w:outlineLvl w:val="2"/>
    </w:pPr>
    <w:rPr>
      <w:rFonts w:ascii="Arial" w:hAnsi="Arial" w:cs="Arial"/>
      <w:b/>
      <w:bCs/>
      <w:color w:val="393532"/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4A2A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A2A81"/>
    <w:rPr>
      <w:sz w:val="24"/>
      <w:szCs w:val="24"/>
    </w:rPr>
  </w:style>
  <w:style w:type="paragraph" w:styleId="a9">
    <w:name w:val="footer"/>
    <w:basedOn w:val="a"/>
    <w:link w:val="aa"/>
    <w:uiPriority w:val="99"/>
    <w:rsid w:val="004A2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2A81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77675"/>
    <w:rPr>
      <w:rFonts w:ascii="Arial" w:hAnsi="Arial" w:cs="Arial"/>
      <w:b/>
      <w:bCs/>
      <w:color w:val="393532"/>
      <w:sz w:val="12"/>
      <w:szCs w:val="12"/>
    </w:rPr>
  </w:style>
  <w:style w:type="paragraph" w:styleId="ab">
    <w:name w:val="Balloon Text"/>
    <w:basedOn w:val="a"/>
    <w:link w:val="ac"/>
    <w:rsid w:val="000520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0520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91974">
              <w:marLeft w:val="25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961825">
                  <w:marLeft w:val="0"/>
                  <w:marRight w:val="0"/>
                  <w:marTop w:val="0"/>
                  <w:marBottom w:val="0"/>
                  <w:divBdr>
                    <w:top w:val="single" w:sz="4" w:space="10" w:color="D0CFCF"/>
                    <w:left w:val="single" w:sz="4" w:space="10" w:color="D0CFCF"/>
                    <w:bottom w:val="single" w:sz="4" w:space="5" w:color="D0CFCF"/>
                    <w:right w:val="single" w:sz="4" w:space="10" w:color="D0CFCF"/>
                  </w:divBdr>
                  <w:divsChild>
                    <w:div w:id="240608318">
                      <w:marLeft w:val="101"/>
                      <w:marRight w:val="101"/>
                      <w:marTop w:val="101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81229">
              <w:marLeft w:val="25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55387">
                  <w:marLeft w:val="0"/>
                  <w:marRight w:val="0"/>
                  <w:marTop w:val="0"/>
                  <w:marBottom w:val="0"/>
                  <w:divBdr>
                    <w:top w:val="single" w:sz="4" w:space="10" w:color="D0CFCF"/>
                    <w:left w:val="single" w:sz="4" w:space="10" w:color="D0CFCF"/>
                    <w:bottom w:val="single" w:sz="4" w:space="5" w:color="D0CFCF"/>
                    <w:right w:val="single" w:sz="4" w:space="10" w:color="D0CFCF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668D-8392-4BFF-82F4-AA9858CB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12</cp:revision>
  <cp:lastPrinted>2012-02-19T22:19:00Z</cp:lastPrinted>
  <dcterms:created xsi:type="dcterms:W3CDTF">2012-02-15T05:03:00Z</dcterms:created>
  <dcterms:modified xsi:type="dcterms:W3CDTF">2012-03-27T22:09:00Z</dcterms:modified>
</cp:coreProperties>
</file>